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838EC0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C5FE4" w:rsidRPr="00CD422B">
        <w:rPr>
          <w:b/>
        </w:rPr>
        <w:t xml:space="preserve">KOPÚ v k. </w:t>
      </w:r>
      <w:proofErr w:type="spellStart"/>
      <w:r w:rsidR="005C5FE4" w:rsidRPr="00CD422B">
        <w:rPr>
          <w:b/>
        </w:rPr>
        <w:t>ú.</w:t>
      </w:r>
      <w:proofErr w:type="spellEnd"/>
      <w:r w:rsidR="005C5FE4" w:rsidRPr="00CD422B">
        <w:rPr>
          <w:b/>
        </w:rPr>
        <w:t xml:space="preserve"> Bezděz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CD422B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CD422B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CAB7" w14:textId="77777777" w:rsidR="00D404F1" w:rsidRDefault="00D404F1" w:rsidP="008E4AD5">
      <w:r>
        <w:separator/>
      </w:r>
    </w:p>
  </w:endnote>
  <w:endnote w:type="continuationSeparator" w:id="0">
    <w:p w14:paraId="035379C5" w14:textId="77777777" w:rsidR="00D404F1" w:rsidRDefault="00D404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EE6A6" w14:textId="77777777" w:rsidR="00D404F1" w:rsidRDefault="00D404F1" w:rsidP="008E4AD5">
      <w:r>
        <w:separator/>
      </w:r>
    </w:p>
  </w:footnote>
  <w:footnote w:type="continuationSeparator" w:id="0">
    <w:p w14:paraId="262F9BEF" w14:textId="77777777" w:rsidR="00D404F1" w:rsidRDefault="00D404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E3B089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32EAC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758B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FE4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2EAC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16F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04C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422B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4F1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4AE8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744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Šolcová Gabriela Mgr.</cp:lastModifiedBy>
  <cp:revision>5</cp:revision>
  <cp:lastPrinted>2013-03-13T13:00:00Z</cp:lastPrinted>
  <dcterms:created xsi:type="dcterms:W3CDTF">2025-01-06T07:53:00Z</dcterms:created>
  <dcterms:modified xsi:type="dcterms:W3CDTF">2025-01-06T08:16:00Z</dcterms:modified>
</cp:coreProperties>
</file>